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25" w:rsidRPr="00B70266" w:rsidRDefault="00F1154E" w:rsidP="00F1154E">
      <w:pPr>
        <w:spacing w:after="0" w:line="360" w:lineRule="auto"/>
        <w:ind w:right="-20"/>
        <w:rPr>
          <w:rFonts w:asciiTheme="majorHAnsi" w:eastAsia="Arial" w:hAnsiTheme="majorHAnsi" w:cs="Arial"/>
          <w:b/>
          <w:bCs/>
          <w:color w:val="0E0E0E"/>
          <w:spacing w:val="38"/>
          <w:sz w:val="24"/>
          <w:szCs w:val="24"/>
        </w:rPr>
      </w:pPr>
      <w:bookmarkStart w:id="0" w:name="_GoBack"/>
      <w:bookmarkEnd w:id="0"/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Principal Investigator</w:t>
      </w:r>
      <w:r w:rsidR="000D1689"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: </w:t>
      </w:r>
      <w:r w:rsidR="000D1689" w:rsidRPr="00B70266">
        <w:rPr>
          <w:rFonts w:asciiTheme="majorHAnsi" w:eastAsia="Arial" w:hAnsiTheme="majorHAnsi" w:cs="Arial"/>
          <w:b/>
          <w:bCs/>
          <w:color w:val="0E0E0E"/>
          <w:spacing w:val="38"/>
          <w:sz w:val="24"/>
          <w:szCs w:val="24"/>
        </w:rPr>
        <w:t xml:space="preserve"> </w:t>
      </w:r>
    </w:p>
    <w:p w:rsidR="00F1154E" w:rsidRPr="00B70266" w:rsidRDefault="00F1154E" w:rsidP="00F1154E">
      <w:pPr>
        <w:spacing w:after="0" w:line="360" w:lineRule="auto"/>
        <w:ind w:right="-20"/>
        <w:rPr>
          <w:rFonts w:asciiTheme="majorHAnsi" w:eastAsia="Arial" w:hAnsiTheme="majorHAnsi" w:cs="Arial"/>
          <w:b/>
          <w:sz w:val="24"/>
          <w:szCs w:val="24"/>
        </w:rPr>
      </w:pPr>
      <w:r w:rsidRPr="00B70266">
        <w:rPr>
          <w:rFonts w:asciiTheme="majorHAnsi" w:eastAsia="Arial" w:hAnsiTheme="majorHAnsi" w:cs="Arial"/>
          <w:b/>
          <w:sz w:val="24"/>
          <w:szCs w:val="24"/>
        </w:rPr>
        <w:t xml:space="preserve">PI School/Department:  </w:t>
      </w:r>
    </w:p>
    <w:p w:rsidR="00954F25" w:rsidRPr="00B70266" w:rsidRDefault="000D1689" w:rsidP="00F1154E">
      <w:pPr>
        <w:spacing w:after="0" w:line="36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Legal</w:t>
      </w:r>
      <w:r w:rsidRPr="00B70266">
        <w:rPr>
          <w:rFonts w:asciiTheme="majorHAnsi" w:eastAsia="Arial" w:hAnsiTheme="majorHAnsi" w:cs="Arial"/>
          <w:b/>
          <w:bCs/>
          <w:color w:val="0E0E0E"/>
          <w:spacing w:val="23"/>
          <w:sz w:val="24"/>
          <w:szCs w:val="24"/>
        </w:rPr>
        <w:t xml:space="preserve"> </w:t>
      </w: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Name</w:t>
      </w:r>
      <w:r w:rsidRPr="00B70266">
        <w:rPr>
          <w:rFonts w:asciiTheme="majorHAnsi" w:eastAsia="Arial" w:hAnsiTheme="majorHAnsi" w:cs="Arial"/>
          <w:b/>
          <w:bCs/>
          <w:color w:val="0E0E0E"/>
          <w:spacing w:val="35"/>
          <w:sz w:val="24"/>
          <w:szCs w:val="24"/>
        </w:rPr>
        <w:t xml:space="preserve"> </w:t>
      </w: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of</w:t>
      </w:r>
      <w:r w:rsidRPr="00B70266">
        <w:rPr>
          <w:rFonts w:asciiTheme="majorHAnsi" w:eastAsia="Arial" w:hAnsiTheme="majorHAnsi" w:cs="Arial"/>
          <w:b/>
          <w:bCs/>
          <w:color w:val="0E0E0E"/>
          <w:spacing w:val="22"/>
          <w:sz w:val="24"/>
          <w:szCs w:val="24"/>
        </w:rPr>
        <w:t xml:space="preserve"> </w:t>
      </w: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Applicant</w:t>
      </w:r>
      <w:r w:rsidRPr="00B70266">
        <w:rPr>
          <w:rFonts w:asciiTheme="majorHAnsi" w:eastAsia="Arial" w:hAnsiTheme="majorHAnsi" w:cs="Arial"/>
          <w:b/>
          <w:bCs/>
          <w:color w:val="0E0E0E"/>
          <w:spacing w:val="37"/>
          <w:sz w:val="24"/>
          <w:szCs w:val="24"/>
        </w:rPr>
        <w:t xml:space="preserve"> </w:t>
      </w: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Organization: </w:t>
      </w:r>
      <w:r w:rsidRPr="00B70266">
        <w:rPr>
          <w:rFonts w:asciiTheme="majorHAnsi" w:eastAsia="Arial" w:hAnsiTheme="majorHAnsi" w:cs="Arial"/>
          <w:b/>
          <w:bCs/>
          <w:color w:val="0E0E0E"/>
          <w:spacing w:val="57"/>
          <w:sz w:val="24"/>
          <w:szCs w:val="24"/>
        </w:rPr>
        <w:t xml:space="preserve"> </w:t>
      </w:r>
    </w:p>
    <w:p w:rsidR="00F1154E" w:rsidRPr="00B70266" w:rsidRDefault="00F1154E" w:rsidP="00F1154E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Project Title (if available):</w:t>
      </w:r>
    </w:p>
    <w:p w:rsidR="00F1154E" w:rsidRPr="00B70266" w:rsidRDefault="00F1154E" w:rsidP="00B70266">
      <w:pPr>
        <w:pBdr>
          <w:bottom w:val="single" w:sz="4" w:space="1" w:color="auto"/>
        </w:pBd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B70266" w:rsidRDefault="00B70266" w:rsidP="00F1154E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B70266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Is this a </w:t>
      </w: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research project or a program implementation project?</w:t>
      </w: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What is the overarching purpose of the project (e.g., what do you want to achieve through this project, what are the anticipated outcomes)?</w:t>
      </w: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Why do you want to carry out this project (e.g., what is the need for the project and what data do you have confirming that need)?</w:t>
      </w:r>
    </w:p>
    <w:p w:rsidR="00F77AF7" w:rsidRDefault="00F77AF7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F77AF7" w:rsidRPr="002743DA" w:rsidRDefault="00F77AF7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How does this project link </w:t>
      </w:r>
      <w:r w:rsidR="00E6419E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specifically </w:t>
      </w:r>
      <w:r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to TCNJ’s strategic priorities?</w:t>
      </w:r>
      <w:r w:rsidR="00E6419E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 xml:space="preserve"> </w:t>
      </w:r>
      <w:r w:rsidR="00E6419E" w:rsidRPr="00E6419E">
        <w:rPr>
          <w:rFonts w:asciiTheme="majorHAnsi" w:eastAsia="Arial" w:hAnsiTheme="majorHAnsi" w:cs="Arial"/>
          <w:bCs/>
          <w:i/>
          <w:color w:val="0E0E0E"/>
          <w:sz w:val="24"/>
          <w:szCs w:val="24"/>
        </w:rPr>
        <w:t>(</w:t>
      </w:r>
      <w:r w:rsidR="00685FEC">
        <w:rPr>
          <w:rFonts w:asciiTheme="majorHAnsi" w:eastAsia="Arial" w:hAnsiTheme="majorHAnsi" w:cs="Arial"/>
          <w:bCs/>
          <w:i/>
          <w:color w:val="0E0E0E"/>
          <w:sz w:val="24"/>
          <w:szCs w:val="24"/>
        </w:rPr>
        <w:t xml:space="preserve">See TCNJ 2021: Bolder, Better, Brighter at:  </w:t>
      </w:r>
      <w:hyperlink r:id="rId6" w:history="1">
        <w:r w:rsidR="00685FEC" w:rsidRPr="009D5529">
          <w:rPr>
            <w:rStyle w:val="Hyperlink"/>
            <w:rFonts w:asciiTheme="majorHAnsi" w:eastAsia="Arial" w:hAnsiTheme="majorHAnsi" w:cs="Arial"/>
            <w:bCs/>
            <w:i/>
            <w:sz w:val="24"/>
            <w:szCs w:val="24"/>
          </w:rPr>
          <w:t>https://academicaffairs.tcnj.edu/strategic-plan-2021/</w:t>
        </w:r>
      </w:hyperlink>
      <w:r w:rsidR="00685FEC">
        <w:rPr>
          <w:rFonts w:asciiTheme="majorHAnsi" w:eastAsia="Arial" w:hAnsiTheme="majorHAnsi" w:cs="Arial"/>
          <w:bCs/>
          <w:i/>
          <w:color w:val="0E0E0E"/>
          <w:sz w:val="24"/>
          <w:szCs w:val="24"/>
        </w:rPr>
        <w:t xml:space="preserve">.) </w:t>
      </w: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-20"/>
        <w:rPr>
          <w:rFonts w:asciiTheme="majorHAnsi" w:eastAsia="Arial" w:hAnsiTheme="majorHAnsi" w:cs="Arial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Who will the project serve (e.g., who or what audience will benefit from this project or will be the subject of this project)?</w:t>
      </w: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-20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What steps (objectives/activities) will you take to achieve your purpose?</w:t>
      </w:r>
    </w:p>
    <w:p w:rsidR="002743DA" w:rsidRPr="002743DA" w:rsidRDefault="002743DA" w:rsidP="002743DA">
      <w:pPr>
        <w:spacing w:after="0" w:line="360" w:lineRule="auto"/>
        <w:ind w:right="-20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-20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How will you know your project has been successful (e.g., how do you plan to evaluate your project and ‘measure’ outcomes)?</w:t>
      </w:r>
    </w:p>
    <w:p w:rsidR="002743DA" w:rsidRPr="002743DA" w:rsidRDefault="002743DA" w:rsidP="002743DA">
      <w:pPr>
        <w:spacing w:after="0" w:line="360" w:lineRule="auto"/>
        <w:ind w:right="-20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Will you be collaborating with any colleagues internal to TCNJ or external to TCNJ?  If so, who are they and what expertise will they bring to the project?</w:t>
      </w:r>
    </w:p>
    <w:p w:rsidR="002743DA" w:rsidRPr="002743DA" w:rsidRDefault="002743DA" w:rsidP="002743DA">
      <w:pPr>
        <w:spacing w:after="0" w:line="360" w:lineRule="auto"/>
        <w:ind w:right="57"/>
        <w:rPr>
          <w:rFonts w:asciiTheme="majorHAnsi" w:eastAsia="Arial" w:hAnsiTheme="majorHAnsi" w:cs="Arial"/>
          <w:b/>
          <w:bCs/>
          <w:color w:val="0E0E0E"/>
          <w:sz w:val="24"/>
          <w:szCs w:val="24"/>
        </w:rPr>
      </w:pPr>
    </w:p>
    <w:p w:rsidR="002743DA" w:rsidRPr="002743DA" w:rsidRDefault="002743DA" w:rsidP="00F54754">
      <w:pPr>
        <w:spacing w:after="0" w:line="360" w:lineRule="auto"/>
        <w:ind w:right="57"/>
        <w:rPr>
          <w:rFonts w:asciiTheme="majorHAnsi" w:hAnsiTheme="majorHAnsi"/>
          <w:color w:val="FF0000"/>
        </w:rPr>
      </w:pPr>
      <w:r w:rsidRPr="002743DA">
        <w:rPr>
          <w:rFonts w:asciiTheme="majorHAnsi" w:eastAsia="Arial" w:hAnsiTheme="majorHAnsi" w:cs="Arial"/>
          <w:b/>
          <w:bCs/>
          <w:color w:val="0E0E0E"/>
          <w:sz w:val="24"/>
          <w:szCs w:val="24"/>
        </w:rPr>
        <w:t>How will grant funding help you to achieve your purpose (e.g., what areas/items of cost are associated with the project)?</w:t>
      </w:r>
      <w:r w:rsidRPr="002743DA">
        <w:rPr>
          <w:rFonts w:asciiTheme="majorHAnsi" w:eastAsia="Arial" w:hAnsiTheme="majorHAnsi" w:cs="Arial"/>
          <w:b/>
          <w:bCs/>
          <w:color w:val="0E0E0E"/>
          <w:spacing w:val="20"/>
          <w:sz w:val="24"/>
          <w:szCs w:val="24"/>
        </w:rPr>
        <w:t xml:space="preserve"> </w:t>
      </w:r>
    </w:p>
    <w:p w:rsidR="00954F25" w:rsidRPr="002743DA" w:rsidRDefault="00954F25" w:rsidP="002743DA">
      <w:pPr>
        <w:spacing w:after="0" w:line="360" w:lineRule="auto"/>
        <w:ind w:right="57"/>
        <w:rPr>
          <w:rFonts w:asciiTheme="majorHAnsi" w:hAnsiTheme="majorHAnsi"/>
          <w:sz w:val="24"/>
          <w:szCs w:val="24"/>
        </w:rPr>
      </w:pPr>
    </w:p>
    <w:sectPr w:rsidR="00954F25" w:rsidRPr="002743DA">
      <w:footerReference w:type="default" r:id="rId7"/>
      <w:pgSz w:w="12240" w:h="15840"/>
      <w:pgMar w:top="1400" w:right="1300" w:bottom="880" w:left="1360" w:header="0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1A" w:rsidRDefault="00AD2C1A">
      <w:pPr>
        <w:spacing w:after="0" w:line="240" w:lineRule="auto"/>
      </w:pPr>
      <w:r>
        <w:separator/>
      </w:r>
    </w:p>
  </w:endnote>
  <w:endnote w:type="continuationSeparator" w:id="0">
    <w:p w:rsidR="00AD2C1A" w:rsidRDefault="00AD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F25" w:rsidRDefault="000D168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3535045</wp:posOffset>
              </wp:positionH>
              <wp:positionV relativeFrom="page">
                <wp:posOffset>9493250</wp:posOffset>
              </wp:positionV>
              <wp:extent cx="749935" cy="171450"/>
              <wp:effectExtent l="127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F25" w:rsidRDefault="00954F25">
                          <w:pPr>
                            <w:spacing w:after="0" w:line="255" w:lineRule="exact"/>
                            <w:ind w:left="20" w:right="-55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8.35pt;margin-top:747.5pt;width:59.05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94mrAIAAKgFAAAOAAAAZHJzL2Uyb0RvYy54bWysVG1vmzAQ/j5p/8Hydwqk5AUUUqUhTJO6&#10;F6ndD3CMCdbAZrYT6Kb9951NSZNWk6ZtfLDO9vm5e+4ebnnTNzU6MqW5FCkOrwKMmKCy4GKf4i8P&#10;ubfASBsiClJLwVL8yDS+Wb19s+zahE1kJeuCKQQgQiddm+LKmDbxfU0r1hB9JVsm4LKUqiEGtmrv&#10;F4p0gN7U/iQIZn4nVdEqSZnWcJoNl3jl8MuSUfOpLDUzqE4x5Gbcqty6s6u/WpJkr0hbcfqUBvmL&#10;LBrCBQQ9QWXEEHRQ/BVUw6mSWpbmisrGl2XJKXMcgE0YvGBzX5GWOS5QHN2eyqT/Hyz9ePysEC+g&#10;dxgJ0kCLHlhv0K3sUWir07U6Aaf7FtxMD8fW0zLV7Z2kXzUSclMRsWdrpWRXMVJAdu6lf/Z0wNEW&#10;ZNd9kAWEIQcjHVBfqsYCQjEQoEOXHk+dsalQOJxHcXw9xYjCVTgPo6nrnE+S8XGrtHnHZIOskWIF&#10;jXfg5HinDdAA19HFxhIy53Xtml+LiwNwHE4gNDy1dzYJ18sfcRBvF9tF5EWT2daLgizz1vkm8mZ5&#10;OJ9m19lmk4U/bdwwSipeFEzYMKOuwujP+vak8EERJ2VpWfPCwtmUtNrvNrVCRwK6zt1nmwXJn7n5&#10;l2m4a+DyglI4iYLbSezls8Xci/Jo6sXzYOEFYXwbz4IojrL8ktIdF+zfKaEuxfF0Mh209Ftugfte&#10;cyNJww1Mjpo3KV6cnEhiFbgVhWutIbwe7LNS2PSfSwEVGxvt9GolOojV9LseUKyId7J4BOUqCcoC&#10;ecK4A6OS6jtGHYyOFOtvB6IYRvV7Aeq3c2Y01GjsRoMICk9TbDAazI0Z5tGhVXxfAfLwfwm5hj+k&#10;5E69z1lA6nYD48CReBpddt6c753X84Bd/QIAAP//AwBQSwMEFAAGAAgAAAAhAEhApxnhAAAADQEA&#10;AA8AAABkcnMvZG93bnJldi54bWxMj8FOwzAQRO9I/IO1SNyoTdSkNI1TVQhOSIg0HHp0YjexGq9D&#10;7Lbh71lOcNyZp9mZYju7gV3MFKxHCY8LAcxg67XFTsJn/frwBCxEhVoNHo2EbxNgW97eFCrX/oqV&#10;uexjxygEQ64k9DGOOeeh7Y1TYeFHg+Qd/eRUpHPquJ7UlcLdwBMhMu6URfrQq9E896Y97c9Owu6A&#10;1Yv9em8+qmNl63ot8C07SXl/N+82wKKZ4x8Mv/WpOpTUqfFn1IENEtI0WxFKxnKd0ipCstWS1jQk&#10;pUkigJcF/7+i/AEAAP//AwBQSwECLQAUAAYACAAAACEAtoM4kv4AAADhAQAAEwAAAAAAAAAAAAAA&#10;AAAAAAAAW0NvbnRlbnRfVHlwZXNdLnhtbFBLAQItABQABgAIAAAAIQA4/SH/1gAAAJQBAAALAAAA&#10;AAAAAAAAAAAAAC8BAABfcmVscy8ucmVsc1BLAQItABQABgAIAAAAIQDc894mrAIAAKgFAAAOAAAA&#10;AAAAAAAAAAAAAC4CAABkcnMvZTJvRG9jLnhtbFBLAQItABQABgAIAAAAIQBIQKcZ4QAAAA0BAAAP&#10;AAAAAAAAAAAAAAAAAAYFAABkcnMvZG93bnJldi54bWxQSwUGAAAAAAQABADzAAAAFAYAAAAA&#10;" filled="f" stroked="f">
              <v:textbox inset="0,0,0,0">
                <w:txbxContent>
                  <w:p w:rsidR="00954F25" w:rsidRDefault="00954F25">
                    <w:pPr>
                      <w:spacing w:after="0" w:line="255" w:lineRule="exact"/>
                      <w:ind w:left="20" w:right="-55"/>
                      <w:rPr>
                        <w:rFonts w:ascii="Arial" w:eastAsia="Arial" w:hAnsi="Arial" w:cs="Arial"/>
                        <w:sz w:val="23"/>
                        <w:szCs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1A" w:rsidRDefault="00AD2C1A">
      <w:pPr>
        <w:spacing w:after="0" w:line="240" w:lineRule="auto"/>
      </w:pPr>
      <w:r>
        <w:separator/>
      </w:r>
    </w:p>
  </w:footnote>
  <w:footnote w:type="continuationSeparator" w:id="0">
    <w:p w:rsidR="00AD2C1A" w:rsidRDefault="00AD2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25"/>
    <w:rsid w:val="0001314A"/>
    <w:rsid w:val="000D1689"/>
    <w:rsid w:val="00177C29"/>
    <w:rsid w:val="002743DA"/>
    <w:rsid w:val="00295D79"/>
    <w:rsid w:val="002C121F"/>
    <w:rsid w:val="003254BE"/>
    <w:rsid w:val="00374F0F"/>
    <w:rsid w:val="003C5919"/>
    <w:rsid w:val="00475B6A"/>
    <w:rsid w:val="004A36EF"/>
    <w:rsid w:val="004D5F93"/>
    <w:rsid w:val="005314A3"/>
    <w:rsid w:val="005602F5"/>
    <w:rsid w:val="00685FEC"/>
    <w:rsid w:val="007556DD"/>
    <w:rsid w:val="00897525"/>
    <w:rsid w:val="008C5062"/>
    <w:rsid w:val="00954F25"/>
    <w:rsid w:val="0099562D"/>
    <w:rsid w:val="009B2651"/>
    <w:rsid w:val="00A56AD6"/>
    <w:rsid w:val="00AA7E25"/>
    <w:rsid w:val="00AD2C1A"/>
    <w:rsid w:val="00B70266"/>
    <w:rsid w:val="00B71A23"/>
    <w:rsid w:val="00BD3755"/>
    <w:rsid w:val="00BD3FD4"/>
    <w:rsid w:val="00C8000E"/>
    <w:rsid w:val="00D77D7A"/>
    <w:rsid w:val="00DB436F"/>
    <w:rsid w:val="00E114E0"/>
    <w:rsid w:val="00E47902"/>
    <w:rsid w:val="00E6419E"/>
    <w:rsid w:val="00EB2D66"/>
    <w:rsid w:val="00F1154E"/>
    <w:rsid w:val="00F54754"/>
    <w:rsid w:val="00F77AF7"/>
    <w:rsid w:val="00F952BA"/>
    <w:rsid w:val="00FC7241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BDE58-0EE1-44A6-B1A0-5146BDFE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D6"/>
  </w:style>
  <w:style w:type="paragraph" w:styleId="Footer">
    <w:name w:val="footer"/>
    <w:basedOn w:val="Normal"/>
    <w:link w:val="FooterChar"/>
    <w:uiPriority w:val="99"/>
    <w:unhideWhenUsed/>
    <w:rsid w:val="00A56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D6"/>
  </w:style>
  <w:style w:type="paragraph" w:styleId="NormalWeb">
    <w:name w:val="Normal (Web)"/>
    <w:basedOn w:val="Normal"/>
    <w:uiPriority w:val="99"/>
    <w:rsid w:val="002743D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41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ademicaffairs.tcnj.edu/strategic-plan-20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Neil</dc:creator>
  <cp:lastModifiedBy>Wendy Neil</cp:lastModifiedBy>
  <cp:revision>2</cp:revision>
  <dcterms:created xsi:type="dcterms:W3CDTF">2016-10-14T19:00:00Z</dcterms:created>
  <dcterms:modified xsi:type="dcterms:W3CDTF">2016-10-14T19:00:00Z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2015-01-02T00:00:00Z</vt:filetime>
  </property>
  <property fmtid="{D5CDD505-2E9C-101B-9397-08002B2CF9AE}" pid="3" name="LastSaved">
    <vt:filetime>2015-03-26T00:00:00Z</vt:filetime>
  </property>
</Properties>
</file>