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C3" w:rsidRPr="00914B8D" w:rsidRDefault="00B2605D" w:rsidP="004745A5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914B8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088BBA" wp14:editId="4AE50D66">
            <wp:simplePos x="0" y="0"/>
            <wp:positionH relativeFrom="column">
              <wp:posOffset>-26035</wp:posOffset>
            </wp:positionH>
            <wp:positionV relativeFrom="paragraph">
              <wp:posOffset>3175</wp:posOffset>
            </wp:positionV>
            <wp:extent cx="2398395" cy="328930"/>
            <wp:effectExtent l="0" t="0" r="1905" b="0"/>
            <wp:wrapThrough wrapText="bothSides">
              <wp:wrapPolygon edited="0">
                <wp:start x="0" y="0"/>
                <wp:lineTo x="0" y="20015"/>
                <wp:lineTo x="21446" y="20015"/>
                <wp:lineTo x="214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903" w:rsidRPr="00914B8D">
        <w:rPr>
          <w:b/>
          <w:caps/>
          <w:sz w:val="24"/>
          <w:szCs w:val="24"/>
        </w:rPr>
        <w:t>Significant Conflict of Interest Disclosure Form</w:t>
      </w:r>
    </w:p>
    <w:p w:rsidR="004745A5" w:rsidRDefault="004745A5" w:rsidP="0003642C">
      <w:pPr>
        <w:spacing w:after="0" w:line="240" w:lineRule="auto"/>
        <w:rPr>
          <w:sz w:val="20"/>
          <w:szCs w:val="20"/>
        </w:rPr>
      </w:pPr>
    </w:p>
    <w:p w:rsidR="00FC57AC" w:rsidRDefault="00FC57AC" w:rsidP="0003642C">
      <w:pPr>
        <w:spacing w:after="0" w:line="240" w:lineRule="auto"/>
        <w:rPr>
          <w:b/>
          <w:sz w:val="20"/>
          <w:szCs w:val="20"/>
        </w:rPr>
      </w:pPr>
    </w:p>
    <w:p w:rsidR="00CE3A53" w:rsidRPr="00F52C1E" w:rsidRDefault="00CE3A53" w:rsidP="00F5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89"/>
        </w:tabs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Investigator Name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="00CF731B">
        <w:rPr>
          <w:sz w:val="20"/>
          <w:szCs w:val="20"/>
        </w:rPr>
        <w:t xml:space="preserve">                                  </w:t>
      </w:r>
      <w:r w:rsidRPr="006232FA">
        <w:rPr>
          <w:b/>
          <w:sz w:val="20"/>
          <w:szCs w:val="20"/>
        </w:rPr>
        <w:t>Department</w:t>
      </w:r>
      <w:r w:rsidR="000A39FA">
        <w:rPr>
          <w:b/>
          <w:sz w:val="20"/>
          <w:szCs w:val="20"/>
        </w:rPr>
        <w:t xml:space="preserve">                  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CE3A53" w:rsidRPr="004745A5" w:rsidRDefault="00CE3A53" w:rsidP="00F52C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92"/>
        </w:tabs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Sponsor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="00432D3B">
        <w:rPr>
          <w:sz w:val="20"/>
          <w:szCs w:val="20"/>
        </w:rPr>
        <w:tab/>
      </w:r>
      <w:r w:rsidR="00432D3B">
        <w:rPr>
          <w:sz w:val="20"/>
          <w:szCs w:val="20"/>
        </w:rPr>
        <w:tab/>
      </w:r>
      <w:r w:rsidR="00F11E1E">
        <w:rPr>
          <w:sz w:val="20"/>
          <w:szCs w:val="20"/>
        </w:rPr>
        <w:t xml:space="preserve">     </w:t>
      </w:r>
      <w:r w:rsidR="00D3557A">
        <w:rPr>
          <w:sz w:val="20"/>
          <w:szCs w:val="20"/>
        </w:rPr>
        <w:t xml:space="preserve">            </w:t>
      </w:r>
      <w:r w:rsidR="00A6351E" w:rsidRPr="00305C3B">
        <w:rPr>
          <w:sz w:val="20"/>
          <w:szCs w:val="20"/>
        </w:rPr>
        <w:t xml:space="preserve">                  </w:t>
      </w:r>
      <w:r w:rsidRPr="006232FA">
        <w:rPr>
          <w:b/>
          <w:sz w:val="20"/>
          <w:szCs w:val="20"/>
        </w:rPr>
        <w:t>Date</w:t>
      </w:r>
      <w:r w:rsidR="000A39FA">
        <w:rPr>
          <w:b/>
          <w:sz w:val="20"/>
          <w:szCs w:val="20"/>
        </w:rPr>
        <w:t xml:space="preserve">                  </w:t>
      </w:r>
    </w:p>
    <w:p w:rsidR="00CE3A53" w:rsidRPr="004745A5" w:rsidRDefault="00CE3A53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AB2D68" w:rsidP="0003642C">
      <w:pPr>
        <w:spacing w:after="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I am disclosing the following Significant Financial Interest (SFI) (check all that apply) that are related to my institutional responsibilities.  Use page 2 to explain</w:t>
      </w:r>
      <w:r w:rsidR="009D3078">
        <w:rPr>
          <w:sz w:val="20"/>
          <w:szCs w:val="20"/>
        </w:rPr>
        <w:t xml:space="preserve"> and identify the business enter</w:t>
      </w:r>
      <w:r w:rsidRPr="004745A5">
        <w:rPr>
          <w:sz w:val="20"/>
          <w:szCs w:val="20"/>
        </w:rPr>
        <w:t>prise or entity involvement, the nature of the relationship, and amount of interest.</w:t>
      </w:r>
      <w:r w:rsidR="006232FA">
        <w:rPr>
          <w:sz w:val="20"/>
          <w:szCs w:val="20"/>
        </w:rPr>
        <w:t xml:space="preserve">  </w:t>
      </w:r>
      <w:r w:rsidR="0003642C" w:rsidRPr="004745A5">
        <w:rPr>
          <w:sz w:val="20"/>
          <w:szCs w:val="20"/>
        </w:rPr>
        <w:t>(</w:t>
      </w:r>
      <w:r w:rsidR="0003642C" w:rsidRPr="006232FA">
        <w:rPr>
          <w:sz w:val="20"/>
          <w:szCs w:val="20"/>
          <w:u w:val="single"/>
        </w:rPr>
        <w:t>See policy statement for details and exclusions</w:t>
      </w:r>
      <w:r w:rsidR="0003642C" w:rsidRPr="004745A5">
        <w:rPr>
          <w:sz w:val="20"/>
          <w:szCs w:val="20"/>
        </w:rPr>
        <w:t>.)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7117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Salary or other payment for services (e.g., consulting fees, honoraria)</w:t>
      </w:r>
    </w:p>
    <w:p w:rsidR="0003642C" w:rsidRPr="004745A5" w:rsidRDefault="0003642C" w:rsidP="007117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Equity interests or any remuneration (e.g., stocks, stock options, other ownership interests, including non-publicly traded entities)</w:t>
      </w:r>
    </w:p>
    <w:p w:rsidR="0003642C" w:rsidRPr="004745A5" w:rsidRDefault="0003642C" w:rsidP="0071179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Intellectual property rights (e.g., patents, copyrights, and royalties from such rights)</w:t>
      </w:r>
    </w:p>
    <w:p w:rsidR="0003642C" w:rsidRPr="004745A5" w:rsidRDefault="0003642C" w:rsidP="00BB55A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Travel (reimbursed or sponsored) related to institutional responsibilities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</w:p>
    <w:p w:rsidR="0003642C" w:rsidRPr="006232FA" w:rsidRDefault="0003642C" w:rsidP="0003642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Affirmation</w:t>
      </w:r>
    </w:p>
    <w:p w:rsidR="006232FA" w:rsidRDefault="006232FA" w:rsidP="006232FA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6232FA">
      <w:p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 xml:space="preserve">I affirm that I have read the Financial Conflict of Interest Policy and that the above information is true to the best of my knowledge.  </w:t>
      </w:r>
      <w:r w:rsidRPr="004745A5">
        <w:rPr>
          <w:b/>
          <w:sz w:val="20"/>
          <w:szCs w:val="20"/>
        </w:rPr>
        <w:t>Further, I Agree</w:t>
      </w:r>
      <w:r w:rsidRPr="004745A5">
        <w:rPr>
          <w:sz w:val="20"/>
          <w:szCs w:val="20"/>
        </w:rPr>
        <w:t>:</w:t>
      </w:r>
    </w:p>
    <w:p w:rsidR="0003642C" w:rsidRPr="004745A5" w:rsidRDefault="0003642C" w:rsidP="00052A63">
      <w:pPr>
        <w:pStyle w:val="ListParagraph"/>
        <w:numPr>
          <w:ilvl w:val="0"/>
          <w:numId w:val="2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To update this disclosure either on an annual basis or within thirty (30) days of acquiring a new Significant Financial Interest.</w:t>
      </w:r>
    </w:p>
    <w:p w:rsidR="0003642C" w:rsidRPr="004745A5" w:rsidRDefault="0003642C" w:rsidP="00052A63">
      <w:pPr>
        <w:pStyle w:val="ListParagraph"/>
        <w:numPr>
          <w:ilvl w:val="0"/>
          <w:numId w:val="2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To comply with any conditions or restrictions imposed by the College to manage, reduce, or eliminate actual or potential conflicts of interest or forfeit the award.</w:t>
      </w: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>Investigator’s Signature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Date</w:t>
      </w:r>
    </w:p>
    <w:p w:rsidR="00052A63" w:rsidRPr="004745A5" w:rsidRDefault="00052A63" w:rsidP="0003642C">
      <w:pPr>
        <w:spacing w:after="0" w:line="240" w:lineRule="auto"/>
        <w:rPr>
          <w:sz w:val="20"/>
          <w:szCs w:val="20"/>
        </w:rPr>
      </w:pPr>
    </w:p>
    <w:p w:rsidR="0003642C" w:rsidRPr="004745A5" w:rsidRDefault="0003642C" w:rsidP="0003642C">
      <w:pPr>
        <w:spacing w:after="0" w:line="240" w:lineRule="auto"/>
        <w:rPr>
          <w:sz w:val="20"/>
          <w:szCs w:val="20"/>
        </w:rPr>
      </w:pPr>
      <w:r w:rsidRPr="006232FA">
        <w:rPr>
          <w:b/>
          <w:sz w:val="20"/>
          <w:szCs w:val="20"/>
        </w:rPr>
        <w:t xml:space="preserve">Department </w:t>
      </w:r>
      <w:r w:rsidR="0035112F">
        <w:rPr>
          <w:b/>
          <w:sz w:val="20"/>
          <w:szCs w:val="20"/>
        </w:rPr>
        <w:t>Dean</w:t>
      </w:r>
      <w:bookmarkStart w:id="0" w:name="_GoBack"/>
      <w:bookmarkEnd w:id="0"/>
      <w:r w:rsidRPr="006232FA">
        <w:rPr>
          <w:b/>
          <w:sz w:val="20"/>
          <w:szCs w:val="20"/>
        </w:rPr>
        <w:t>’s</w:t>
      </w:r>
      <w:r w:rsidRPr="004745A5">
        <w:rPr>
          <w:sz w:val="20"/>
          <w:szCs w:val="20"/>
        </w:rPr>
        <w:t xml:space="preserve"> </w:t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4745A5">
        <w:rPr>
          <w:sz w:val="20"/>
          <w:szCs w:val="20"/>
        </w:rPr>
        <w:tab/>
      </w:r>
      <w:r w:rsidRPr="006232FA">
        <w:rPr>
          <w:b/>
          <w:sz w:val="20"/>
          <w:szCs w:val="20"/>
        </w:rPr>
        <w:t>Date</w:t>
      </w:r>
    </w:p>
    <w:p w:rsidR="0003642C" w:rsidRPr="006232FA" w:rsidRDefault="0003642C" w:rsidP="0003642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Signature</w:t>
      </w:r>
    </w:p>
    <w:p w:rsidR="001D664C" w:rsidRPr="004745A5" w:rsidRDefault="001D664C" w:rsidP="001D664C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1D664C" w:rsidRPr="004745A5" w:rsidRDefault="001D664C" w:rsidP="00E60BD3">
      <w:pPr>
        <w:spacing w:after="0" w:line="240" w:lineRule="auto"/>
        <w:jc w:val="center"/>
        <w:rPr>
          <w:b/>
          <w:sz w:val="20"/>
          <w:szCs w:val="20"/>
        </w:rPr>
      </w:pPr>
      <w:r w:rsidRPr="004745A5">
        <w:rPr>
          <w:b/>
          <w:sz w:val="20"/>
          <w:szCs w:val="20"/>
        </w:rPr>
        <w:t>Administrative Review and Approval</w:t>
      </w: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1D664C" w:rsidRPr="006232FA" w:rsidRDefault="001D664C" w:rsidP="001D664C">
      <w:pPr>
        <w:spacing w:after="0" w:line="240" w:lineRule="auto"/>
        <w:rPr>
          <w:b/>
          <w:sz w:val="20"/>
          <w:szCs w:val="20"/>
        </w:rPr>
      </w:pPr>
      <w:r w:rsidRPr="006232FA">
        <w:rPr>
          <w:b/>
          <w:sz w:val="20"/>
          <w:szCs w:val="20"/>
        </w:rPr>
        <w:t>Significant Financial Interest Review</w:t>
      </w:r>
    </w:p>
    <w:p w:rsidR="006232FA" w:rsidRDefault="006232FA" w:rsidP="006232FA">
      <w:pPr>
        <w:spacing w:after="0" w:line="240" w:lineRule="auto"/>
        <w:rPr>
          <w:sz w:val="20"/>
          <w:szCs w:val="20"/>
        </w:rPr>
      </w:pPr>
    </w:p>
    <w:p w:rsidR="001D664C" w:rsidRPr="004745A5" w:rsidRDefault="001D664C" w:rsidP="00E60BD3">
      <w:p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Based on the activity reported and, to the best of my knowledge and in my judgment:</w:t>
      </w:r>
    </w:p>
    <w:p w:rsidR="001D664C" w:rsidRPr="004745A5" w:rsidRDefault="001D664C" w:rsidP="00E60BD3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No SFI in conflict with this submission exists.</w:t>
      </w:r>
    </w:p>
    <w:p w:rsidR="001D664C" w:rsidRPr="004745A5" w:rsidRDefault="001D664C" w:rsidP="00E60BD3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0"/>
          <w:szCs w:val="20"/>
        </w:rPr>
      </w:pPr>
      <w:r w:rsidRPr="004745A5">
        <w:rPr>
          <w:sz w:val="20"/>
          <w:szCs w:val="20"/>
        </w:rPr>
        <w:t>A conflict of interest may exist, but does not appear to be significant.</w:t>
      </w:r>
    </w:p>
    <w:p w:rsidR="001D664C" w:rsidRPr="004745A5" w:rsidRDefault="001D664C" w:rsidP="00E60BD3">
      <w:pPr>
        <w:pStyle w:val="ListParagraph"/>
        <w:numPr>
          <w:ilvl w:val="0"/>
          <w:numId w:val="3"/>
        </w:numPr>
        <w:spacing w:after="240" w:line="240" w:lineRule="auto"/>
        <w:rPr>
          <w:sz w:val="20"/>
          <w:szCs w:val="20"/>
        </w:rPr>
      </w:pPr>
      <w:r w:rsidRPr="004745A5">
        <w:rPr>
          <w:sz w:val="20"/>
          <w:szCs w:val="20"/>
        </w:rPr>
        <w:t>ASFI that warrants further review may exist; we will contact you for further information and a conflict of interest management plan will be devised as necessary.</w:t>
      </w:r>
    </w:p>
    <w:p w:rsidR="001D664C" w:rsidRPr="004745A5" w:rsidRDefault="001D664C" w:rsidP="001D664C">
      <w:pPr>
        <w:spacing w:after="0" w:line="240" w:lineRule="auto"/>
        <w:rPr>
          <w:sz w:val="20"/>
          <w:szCs w:val="20"/>
        </w:rPr>
      </w:pPr>
    </w:p>
    <w:p w:rsidR="00E7523A" w:rsidRPr="004745A5" w:rsidRDefault="009D3078" w:rsidP="001D664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1D664C" w:rsidRPr="006232FA">
        <w:rPr>
          <w:b/>
          <w:sz w:val="20"/>
          <w:szCs w:val="20"/>
        </w:rPr>
        <w:t>GSR Director’s Signature</w:t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4745A5">
        <w:rPr>
          <w:sz w:val="20"/>
          <w:szCs w:val="20"/>
        </w:rPr>
        <w:tab/>
      </w:r>
      <w:r w:rsidR="001D664C" w:rsidRPr="006232FA">
        <w:rPr>
          <w:b/>
          <w:sz w:val="20"/>
          <w:szCs w:val="20"/>
        </w:rPr>
        <w:t>Date</w:t>
      </w:r>
    </w:p>
    <w:p w:rsidR="001D664C" w:rsidRPr="004745A5" w:rsidRDefault="00E7523A" w:rsidP="004745A5">
      <w:pPr>
        <w:rPr>
          <w:sz w:val="20"/>
          <w:szCs w:val="20"/>
        </w:rPr>
      </w:pPr>
      <w:r w:rsidRPr="004745A5">
        <w:rPr>
          <w:sz w:val="20"/>
          <w:szCs w:val="20"/>
        </w:rPr>
        <w:br w:type="page"/>
      </w:r>
      <w:r w:rsidRPr="004745A5">
        <w:rPr>
          <w:sz w:val="20"/>
          <w:szCs w:val="20"/>
        </w:rPr>
        <w:lastRenderedPageBreak/>
        <w:t>Please provide a complete description of all related details in disclosing your significant financial interest.  P</w:t>
      </w:r>
      <w:r w:rsidR="009D3078">
        <w:rPr>
          <w:sz w:val="20"/>
          <w:szCs w:val="20"/>
        </w:rPr>
        <w:t>lease include the business enter</w:t>
      </w:r>
      <w:r w:rsidRPr="004745A5">
        <w:rPr>
          <w:sz w:val="20"/>
          <w:szCs w:val="20"/>
        </w:rPr>
        <w:t>prise or entity involved, the nature of the relationship, and amount of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523A" w:rsidRPr="004745A5" w:rsidTr="00E7523A">
        <w:tc>
          <w:tcPr>
            <w:tcW w:w="11016" w:type="dxa"/>
          </w:tcPr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Default="00E7523A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Default="00DB6312" w:rsidP="001D664C">
            <w:pPr>
              <w:rPr>
                <w:sz w:val="20"/>
                <w:szCs w:val="20"/>
              </w:rPr>
            </w:pPr>
          </w:p>
          <w:p w:rsidR="00DB6312" w:rsidRPr="004745A5" w:rsidRDefault="00DB6312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  <w:p w:rsidR="00E7523A" w:rsidRPr="004745A5" w:rsidRDefault="00E7523A" w:rsidP="001D664C">
            <w:pPr>
              <w:rPr>
                <w:sz w:val="20"/>
                <w:szCs w:val="20"/>
              </w:rPr>
            </w:pPr>
          </w:p>
        </w:tc>
      </w:tr>
    </w:tbl>
    <w:p w:rsidR="00E7523A" w:rsidRPr="004745A5" w:rsidRDefault="00E7523A" w:rsidP="001D664C">
      <w:pPr>
        <w:spacing w:after="0" w:line="240" w:lineRule="auto"/>
        <w:rPr>
          <w:sz w:val="20"/>
          <w:szCs w:val="20"/>
        </w:rPr>
      </w:pPr>
    </w:p>
    <w:sectPr w:rsidR="00E7523A" w:rsidRPr="004745A5" w:rsidSect="006232FA">
      <w:footerReference w:type="default" r:id="rId8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1B" w:rsidRDefault="006E3A1B" w:rsidP="004745A5">
      <w:pPr>
        <w:spacing w:after="0" w:line="240" w:lineRule="auto"/>
      </w:pPr>
      <w:r>
        <w:separator/>
      </w:r>
    </w:p>
  </w:endnote>
  <w:endnote w:type="continuationSeparator" w:id="0">
    <w:p w:rsidR="006E3A1B" w:rsidRDefault="006E3A1B" w:rsidP="0047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3163383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2C1E" w:rsidRPr="004745A5" w:rsidRDefault="00F52C1E">
            <w:pPr>
              <w:pStyle w:val="Footer"/>
              <w:jc w:val="right"/>
              <w:rPr>
                <w:sz w:val="18"/>
                <w:szCs w:val="18"/>
              </w:rPr>
            </w:pPr>
            <w:r w:rsidRPr="004745A5">
              <w:rPr>
                <w:sz w:val="18"/>
                <w:szCs w:val="18"/>
              </w:rPr>
              <w:t xml:space="preserve">Page </w:t>
            </w:r>
            <w:r w:rsidRPr="004745A5">
              <w:rPr>
                <w:b/>
                <w:bCs/>
                <w:sz w:val="18"/>
                <w:szCs w:val="18"/>
              </w:rPr>
              <w:fldChar w:fldCharType="begin"/>
            </w:r>
            <w:r w:rsidRPr="004745A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4745A5">
              <w:rPr>
                <w:b/>
                <w:bCs/>
                <w:sz w:val="18"/>
                <w:szCs w:val="18"/>
              </w:rPr>
              <w:fldChar w:fldCharType="separate"/>
            </w:r>
            <w:r w:rsidR="0035112F">
              <w:rPr>
                <w:b/>
                <w:bCs/>
                <w:noProof/>
                <w:sz w:val="18"/>
                <w:szCs w:val="18"/>
              </w:rPr>
              <w:t>2</w:t>
            </w:r>
            <w:r w:rsidRPr="004745A5">
              <w:rPr>
                <w:b/>
                <w:bCs/>
                <w:sz w:val="18"/>
                <w:szCs w:val="18"/>
              </w:rPr>
              <w:fldChar w:fldCharType="end"/>
            </w:r>
            <w:r w:rsidRPr="004745A5">
              <w:rPr>
                <w:sz w:val="18"/>
                <w:szCs w:val="18"/>
              </w:rPr>
              <w:t xml:space="preserve"> of </w:t>
            </w:r>
            <w:r w:rsidRPr="004745A5">
              <w:rPr>
                <w:b/>
                <w:bCs/>
                <w:sz w:val="18"/>
                <w:szCs w:val="18"/>
              </w:rPr>
              <w:fldChar w:fldCharType="begin"/>
            </w:r>
            <w:r w:rsidRPr="004745A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4745A5">
              <w:rPr>
                <w:b/>
                <w:bCs/>
                <w:sz w:val="18"/>
                <w:szCs w:val="18"/>
              </w:rPr>
              <w:fldChar w:fldCharType="separate"/>
            </w:r>
            <w:r w:rsidR="0035112F">
              <w:rPr>
                <w:b/>
                <w:bCs/>
                <w:noProof/>
                <w:sz w:val="18"/>
                <w:szCs w:val="18"/>
              </w:rPr>
              <w:t>2</w:t>
            </w:r>
            <w:r w:rsidRPr="004745A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52C1E" w:rsidRDefault="00F52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1B" w:rsidRDefault="006E3A1B" w:rsidP="004745A5">
      <w:pPr>
        <w:spacing w:after="0" w:line="240" w:lineRule="auto"/>
      </w:pPr>
      <w:r>
        <w:separator/>
      </w:r>
    </w:p>
  </w:footnote>
  <w:footnote w:type="continuationSeparator" w:id="0">
    <w:p w:rsidR="006E3A1B" w:rsidRDefault="006E3A1B" w:rsidP="0047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FB5"/>
    <w:multiLevelType w:val="hybridMultilevel"/>
    <w:tmpl w:val="0F162412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C42"/>
    <w:multiLevelType w:val="hybridMultilevel"/>
    <w:tmpl w:val="D0C0CAA8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14C2"/>
    <w:multiLevelType w:val="hybridMultilevel"/>
    <w:tmpl w:val="08C48D64"/>
    <w:lvl w:ilvl="0" w:tplc="349839E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03"/>
    <w:rsid w:val="0003642C"/>
    <w:rsid w:val="00052A63"/>
    <w:rsid w:val="000A39FA"/>
    <w:rsid w:val="00105E9E"/>
    <w:rsid w:val="00113C10"/>
    <w:rsid w:val="00134416"/>
    <w:rsid w:val="00174B83"/>
    <w:rsid w:val="001D664C"/>
    <w:rsid w:val="002114AD"/>
    <w:rsid w:val="00251D26"/>
    <w:rsid w:val="002912E8"/>
    <w:rsid w:val="002B2B3A"/>
    <w:rsid w:val="00305C3B"/>
    <w:rsid w:val="0035112F"/>
    <w:rsid w:val="00432D3B"/>
    <w:rsid w:val="00435D15"/>
    <w:rsid w:val="004745A5"/>
    <w:rsid w:val="004C0506"/>
    <w:rsid w:val="004C1F97"/>
    <w:rsid w:val="004F7CB4"/>
    <w:rsid w:val="00510A9A"/>
    <w:rsid w:val="00510DBD"/>
    <w:rsid w:val="005E1A5E"/>
    <w:rsid w:val="005F6BB8"/>
    <w:rsid w:val="00617A92"/>
    <w:rsid w:val="006232FA"/>
    <w:rsid w:val="006803E5"/>
    <w:rsid w:val="00685EEB"/>
    <w:rsid w:val="006E3A1B"/>
    <w:rsid w:val="00711795"/>
    <w:rsid w:val="007B3CF6"/>
    <w:rsid w:val="007E15B2"/>
    <w:rsid w:val="007E1ADE"/>
    <w:rsid w:val="008106F9"/>
    <w:rsid w:val="0085546E"/>
    <w:rsid w:val="008938C3"/>
    <w:rsid w:val="008B6BC1"/>
    <w:rsid w:val="00903FE1"/>
    <w:rsid w:val="00914B8D"/>
    <w:rsid w:val="00946F1A"/>
    <w:rsid w:val="009942F7"/>
    <w:rsid w:val="00996661"/>
    <w:rsid w:val="009A1B91"/>
    <w:rsid w:val="009D3078"/>
    <w:rsid w:val="00A41B6A"/>
    <w:rsid w:val="00A6351E"/>
    <w:rsid w:val="00A76A40"/>
    <w:rsid w:val="00AB2D68"/>
    <w:rsid w:val="00B22D2D"/>
    <w:rsid w:val="00B2605D"/>
    <w:rsid w:val="00B40903"/>
    <w:rsid w:val="00B7359D"/>
    <w:rsid w:val="00B76680"/>
    <w:rsid w:val="00BB107C"/>
    <w:rsid w:val="00BB55AF"/>
    <w:rsid w:val="00C113A1"/>
    <w:rsid w:val="00CE3A53"/>
    <w:rsid w:val="00CF731B"/>
    <w:rsid w:val="00D3557A"/>
    <w:rsid w:val="00DB6312"/>
    <w:rsid w:val="00DE27A7"/>
    <w:rsid w:val="00E0559F"/>
    <w:rsid w:val="00E60BD3"/>
    <w:rsid w:val="00E721BC"/>
    <w:rsid w:val="00E7523A"/>
    <w:rsid w:val="00F11E1E"/>
    <w:rsid w:val="00F52C1E"/>
    <w:rsid w:val="00F678F9"/>
    <w:rsid w:val="00FA77D1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576C37-34CF-4CF9-B35D-9CF06C1C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AF"/>
    <w:pPr>
      <w:ind w:left="720"/>
      <w:contextualSpacing/>
    </w:pPr>
  </w:style>
  <w:style w:type="table" w:styleId="TableGrid">
    <w:name w:val="Table Grid"/>
    <w:basedOn w:val="TableNormal"/>
    <w:uiPriority w:val="59"/>
    <w:rsid w:val="00E7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A5"/>
  </w:style>
  <w:style w:type="paragraph" w:styleId="Footer">
    <w:name w:val="footer"/>
    <w:basedOn w:val="Normal"/>
    <w:link w:val="FooterChar"/>
    <w:uiPriority w:val="99"/>
    <w:unhideWhenUsed/>
    <w:rsid w:val="0047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A5"/>
  </w:style>
  <w:style w:type="paragraph" w:styleId="BalloonText">
    <w:name w:val="Balloon Text"/>
    <w:basedOn w:val="Normal"/>
    <w:link w:val="BalloonTextChar"/>
    <w:uiPriority w:val="99"/>
    <w:semiHidden/>
    <w:unhideWhenUsed/>
    <w:rsid w:val="00B2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Wendy Neil</cp:lastModifiedBy>
  <cp:revision>9</cp:revision>
  <dcterms:created xsi:type="dcterms:W3CDTF">2016-06-30T19:28:00Z</dcterms:created>
  <dcterms:modified xsi:type="dcterms:W3CDTF">2016-10-07T19:25:00Z</dcterms:modified>
</cp:coreProperties>
</file>